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C6B5" w14:textId="4564B578" w:rsidR="00DF1213" w:rsidRPr="00434D41" w:rsidRDefault="001B66FD" w:rsidP="003E0B6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FEF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3F5BCD" wp14:editId="01660D6F">
                <wp:simplePos x="0" y="0"/>
                <wp:positionH relativeFrom="margin">
                  <wp:posOffset>4171950</wp:posOffset>
                </wp:positionH>
                <wp:positionV relativeFrom="margin">
                  <wp:posOffset>-659130</wp:posOffset>
                </wp:positionV>
                <wp:extent cx="1847850" cy="68453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8729" w14:textId="11613FDA" w:rsidR="001B66FD" w:rsidRPr="001B66FD" w:rsidRDefault="001B66FD" w:rsidP="001B66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66F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Załącznik n</w:t>
                            </w:r>
                            <w:r w:rsidR="00E92F7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 2</w:t>
                            </w:r>
                          </w:p>
                          <w:p w14:paraId="5D674DE8" w14:textId="68C743DA" w:rsidR="001B66FD" w:rsidRPr="001B66FD" w:rsidRDefault="001B66FD" w:rsidP="001B66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66F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do </w:t>
                            </w:r>
                            <w:r w:rsidRPr="001B66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Zasad i trybu odbywania i zaliczania praktyk zawodowych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F5B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5pt;margin-top:-51.9pt;width:145.5pt;height:5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" filled="f" stroked="f">
                <v:textbox style="mso-fit-shape-to-text:t">
                  <w:txbxContent>
                    <w:p w14:paraId="23078729" w14:textId="11613FDA" w:rsidR="001B66FD" w:rsidRPr="001B66FD" w:rsidRDefault="001B66FD" w:rsidP="001B66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66FD">
                        <w:rPr>
                          <w:rFonts w:ascii="Times New Roman" w:hAnsi="Times New Roman" w:cs="Times New Roman"/>
                          <w:sz w:val="20"/>
                        </w:rPr>
                        <w:t>Załącznik n</w:t>
                      </w:r>
                      <w:r w:rsidR="00E92F71">
                        <w:rPr>
                          <w:rFonts w:ascii="Times New Roman" w:hAnsi="Times New Roman" w:cs="Times New Roman"/>
                          <w:sz w:val="20"/>
                        </w:rPr>
                        <w:t>r 2</w:t>
                      </w:r>
                      <w:bookmarkStart w:id="1" w:name="_GoBack"/>
                      <w:bookmarkEnd w:id="1"/>
                    </w:p>
                    <w:p w14:paraId="5D674DE8" w14:textId="68C743DA" w:rsidR="001B66FD" w:rsidRPr="001B66FD" w:rsidRDefault="001B66FD" w:rsidP="001B66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66FD">
                        <w:rPr>
                          <w:rFonts w:ascii="Times New Roman" w:hAnsi="Times New Roman" w:cs="Times New Roman"/>
                          <w:sz w:val="20"/>
                        </w:rPr>
                        <w:t xml:space="preserve">do </w:t>
                      </w:r>
                      <w:r w:rsidRPr="001B66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Zasad i trybu odbywania i zaliczania praktyk zawodowych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F1213" w:rsidRPr="00434D41">
        <w:rPr>
          <w:rFonts w:ascii="Times New Roman" w:hAnsi="Times New Roman" w:cs="Times New Roman"/>
          <w:b/>
          <w:sz w:val="24"/>
          <w:szCs w:val="24"/>
        </w:rPr>
        <w:t>Struktura praktyk</w:t>
      </w:r>
      <w:r w:rsidR="00712063" w:rsidRPr="00434D41">
        <w:rPr>
          <w:rFonts w:ascii="Times New Roman" w:hAnsi="Times New Roman" w:cs="Times New Roman"/>
          <w:b/>
          <w:sz w:val="24"/>
          <w:szCs w:val="24"/>
        </w:rPr>
        <w:t>i</w:t>
      </w:r>
      <w:r w:rsidR="00DF1213" w:rsidRPr="00434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DAA" w:rsidRPr="00434D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1213" w:rsidRPr="00434D41">
        <w:rPr>
          <w:rFonts w:ascii="Times New Roman" w:hAnsi="Times New Roman" w:cs="Times New Roman"/>
          <w:b/>
          <w:sz w:val="24"/>
          <w:szCs w:val="24"/>
        </w:rPr>
        <w:t>godzinowy rozkład aktywnoś</w:t>
      </w:r>
      <w:r w:rsidR="00712063" w:rsidRPr="00434D41">
        <w:rPr>
          <w:rFonts w:ascii="Times New Roman" w:hAnsi="Times New Roman" w:cs="Times New Roman"/>
          <w:b/>
          <w:sz w:val="24"/>
          <w:szCs w:val="24"/>
        </w:rPr>
        <w:t>ci studenta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1475"/>
        <w:gridCol w:w="2069"/>
        <w:gridCol w:w="3260"/>
      </w:tblGrid>
      <w:tr w:rsidR="004915C6" w:rsidRPr="00920133" w14:paraId="14DED773" w14:textId="77777777" w:rsidTr="003E0B6A">
        <w:tc>
          <w:tcPr>
            <w:tcW w:w="2405" w:type="dxa"/>
            <w:vAlign w:val="center"/>
          </w:tcPr>
          <w:p w14:paraId="18CE08BD" w14:textId="77777777" w:rsidR="00DF1213" w:rsidRPr="00920133" w:rsidRDefault="00DF1213" w:rsidP="0092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133">
              <w:rPr>
                <w:rFonts w:ascii="Times New Roman" w:hAnsi="Times New Roman" w:cs="Times New Roman"/>
                <w:b/>
              </w:rPr>
              <w:t>Zadania</w:t>
            </w:r>
            <w:r w:rsidR="00920133" w:rsidRPr="00920133">
              <w:rPr>
                <w:rFonts w:ascii="Times New Roman" w:hAnsi="Times New Roman" w:cs="Times New Roman"/>
                <w:b/>
              </w:rPr>
              <w:t xml:space="preserve"> -</w:t>
            </w:r>
            <w:r w:rsidRPr="00920133">
              <w:rPr>
                <w:rFonts w:ascii="Times New Roman" w:hAnsi="Times New Roman" w:cs="Times New Roman"/>
                <w:b/>
              </w:rPr>
              <w:t xml:space="preserve"> MODUŁ PPRZYGOTOWANIA PSYCHOLOGICZNO - PEDAGOGICZNEGO</w:t>
            </w:r>
          </w:p>
        </w:tc>
        <w:tc>
          <w:tcPr>
            <w:tcW w:w="1475" w:type="dxa"/>
            <w:vAlign w:val="center"/>
          </w:tcPr>
          <w:p w14:paraId="3331ED17" w14:textId="77777777" w:rsidR="00DF1213" w:rsidRPr="00920133" w:rsidRDefault="00DF1213" w:rsidP="0092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133">
              <w:rPr>
                <w:rFonts w:ascii="Times New Roman" w:hAnsi="Times New Roman" w:cs="Times New Roman"/>
                <w:b/>
              </w:rPr>
              <w:t>opiekun</w:t>
            </w:r>
          </w:p>
        </w:tc>
        <w:tc>
          <w:tcPr>
            <w:tcW w:w="2069" w:type="dxa"/>
            <w:vAlign w:val="center"/>
          </w:tcPr>
          <w:p w14:paraId="1D614833" w14:textId="77777777" w:rsidR="00DF1213" w:rsidRPr="00920133" w:rsidRDefault="00DF1213" w:rsidP="0092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0133">
              <w:rPr>
                <w:rFonts w:ascii="Times New Roman" w:hAnsi="Times New Roman" w:cs="Times New Roman"/>
                <w:b/>
              </w:rPr>
              <w:t>Liczba godzin</w:t>
            </w:r>
            <w:r w:rsidR="00920133" w:rsidRPr="00920133">
              <w:rPr>
                <w:rFonts w:ascii="Times New Roman" w:hAnsi="Times New Roman" w:cs="Times New Roman"/>
                <w:b/>
              </w:rPr>
              <w:t xml:space="preserve"> pr</w:t>
            </w:r>
            <w:r w:rsidR="00920133">
              <w:rPr>
                <w:rFonts w:ascii="Times New Roman" w:hAnsi="Times New Roman" w:cs="Times New Roman"/>
                <w:b/>
              </w:rPr>
              <w:t>z</w:t>
            </w:r>
            <w:r w:rsidR="00920133" w:rsidRPr="00920133">
              <w:rPr>
                <w:rFonts w:ascii="Times New Roman" w:hAnsi="Times New Roman" w:cs="Times New Roman"/>
                <w:b/>
              </w:rPr>
              <w:t>ewidzianych na realizację zadania (szkoła podstawowa</w:t>
            </w:r>
            <w:r w:rsidR="00920133">
              <w:rPr>
                <w:rFonts w:ascii="Times New Roman" w:hAnsi="Times New Roman" w:cs="Times New Roman"/>
                <w:b/>
              </w:rPr>
              <w:t xml:space="preserve"> </w:t>
            </w:r>
            <w:r w:rsidR="00920133" w:rsidRPr="00920133">
              <w:rPr>
                <w:rFonts w:ascii="Times New Roman" w:hAnsi="Times New Roman" w:cs="Times New Roman"/>
                <w:b/>
              </w:rPr>
              <w:t>+</w:t>
            </w:r>
            <w:r w:rsidR="00920133">
              <w:rPr>
                <w:rFonts w:ascii="Times New Roman" w:hAnsi="Times New Roman" w:cs="Times New Roman"/>
                <w:b/>
              </w:rPr>
              <w:t xml:space="preserve"> </w:t>
            </w:r>
            <w:r w:rsidR="00920133" w:rsidRPr="00920133">
              <w:rPr>
                <w:rFonts w:ascii="Times New Roman" w:hAnsi="Times New Roman" w:cs="Times New Roman"/>
                <w:b/>
              </w:rPr>
              <w:t>szkoła ponadpodstawowa</w:t>
            </w:r>
          </w:p>
        </w:tc>
        <w:tc>
          <w:tcPr>
            <w:tcW w:w="3260" w:type="dxa"/>
            <w:vAlign w:val="center"/>
          </w:tcPr>
          <w:p w14:paraId="381B92E3" w14:textId="77777777" w:rsidR="00DF1213" w:rsidRPr="00920133" w:rsidRDefault="00DF1213" w:rsidP="0092013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20133">
              <w:rPr>
                <w:b/>
                <w:sz w:val="22"/>
                <w:szCs w:val="22"/>
              </w:rPr>
              <w:t xml:space="preserve">Zadania szczegółowe </w:t>
            </w:r>
            <w:r w:rsidR="00920133">
              <w:rPr>
                <w:b/>
                <w:sz w:val="22"/>
                <w:szCs w:val="22"/>
              </w:rPr>
              <w:t xml:space="preserve">- </w:t>
            </w:r>
            <w:r w:rsidRPr="00920133">
              <w:rPr>
                <w:b/>
                <w:sz w:val="22"/>
                <w:szCs w:val="22"/>
              </w:rPr>
              <w:t>dokumentacja</w:t>
            </w:r>
          </w:p>
        </w:tc>
      </w:tr>
      <w:tr w:rsidR="004915C6" w:rsidRPr="00920133" w14:paraId="0622521C" w14:textId="77777777" w:rsidTr="003E0B6A">
        <w:tc>
          <w:tcPr>
            <w:tcW w:w="2405" w:type="dxa"/>
            <w:vAlign w:val="center"/>
          </w:tcPr>
          <w:p w14:paraId="43FC071B" w14:textId="77777777" w:rsidR="00DF1213" w:rsidRPr="00920133" w:rsidRDefault="00DF1213" w:rsidP="006467EA">
            <w:pPr>
              <w:pStyle w:val="Default"/>
              <w:jc w:val="center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 xml:space="preserve">Zapoznanie z funkcjonowaniem i specyfiką szkoły, poznanie dokumentacji </w:t>
            </w:r>
            <w:r w:rsidR="00B51DAA" w:rsidRPr="00920133">
              <w:rPr>
                <w:sz w:val="22"/>
                <w:szCs w:val="22"/>
              </w:rPr>
              <w:t xml:space="preserve">szkoły, </w:t>
            </w:r>
            <w:r w:rsidRPr="00920133">
              <w:rPr>
                <w:sz w:val="22"/>
                <w:szCs w:val="22"/>
              </w:rPr>
              <w:t>zadań opiekuńczo - wychowawczych</w:t>
            </w:r>
          </w:p>
          <w:p w14:paraId="36A976B8" w14:textId="77777777" w:rsidR="00DF1213" w:rsidRPr="00920133" w:rsidRDefault="00DF1213" w:rsidP="006467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1E3C3781" w14:textId="77777777" w:rsidR="00DF1213" w:rsidRPr="00920133" w:rsidRDefault="00B51DAA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Nauczyciel przedmiotu kierunkowego</w:t>
            </w:r>
          </w:p>
        </w:tc>
        <w:tc>
          <w:tcPr>
            <w:tcW w:w="2069" w:type="dxa"/>
            <w:vAlign w:val="center"/>
          </w:tcPr>
          <w:p w14:paraId="072A0E5B" w14:textId="77777777" w:rsidR="00DF1213" w:rsidRPr="00920133" w:rsidRDefault="00B51DAA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8 (4+4)</w:t>
            </w:r>
          </w:p>
        </w:tc>
        <w:tc>
          <w:tcPr>
            <w:tcW w:w="3260" w:type="dxa"/>
          </w:tcPr>
          <w:p w14:paraId="73757F43" w14:textId="77777777" w:rsidR="00B51DAA" w:rsidRPr="00920133" w:rsidRDefault="00B51DAA" w:rsidP="00920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Analiza statutu i planu pracy szkoły, programu wychowawczo-profilaktycznego oraz programu realizacji doradztwa zawodowego</w:t>
            </w:r>
            <w:r w:rsidR="000F6AB8" w:rsidRPr="00920133">
              <w:rPr>
                <w:rFonts w:ascii="Times New Roman" w:hAnsi="Times New Roman" w:cs="Times New Roman"/>
              </w:rPr>
              <w:t>.</w:t>
            </w:r>
            <w:r w:rsidRPr="00920133">
              <w:rPr>
                <w:rFonts w:ascii="Times New Roman" w:hAnsi="Times New Roman" w:cs="Times New Roman"/>
              </w:rPr>
              <w:t xml:space="preserve"> Charakterystyka wybranego zadania opiekuńczo wy</w:t>
            </w:r>
            <w:r w:rsidR="000272E7">
              <w:rPr>
                <w:rFonts w:ascii="Times New Roman" w:hAnsi="Times New Roman" w:cs="Times New Roman"/>
              </w:rPr>
              <w:t>chowawczego szkoły i sposobu jego</w:t>
            </w:r>
            <w:r w:rsidRPr="00920133">
              <w:rPr>
                <w:rFonts w:ascii="Times New Roman" w:hAnsi="Times New Roman" w:cs="Times New Roman"/>
              </w:rPr>
              <w:t xml:space="preserve"> realizacji </w:t>
            </w:r>
            <w:r w:rsidR="000F6AB8" w:rsidRPr="00920133">
              <w:rPr>
                <w:rFonts w:ascii="Times New Roman" w:hAnsi="Times New Roman" w:cs="Times New Roman"/>
              </w:rPr>
              <w:t xml:space="preserve">- </w:t>
            </w:r>
            <w:r w:rsidRPr="00920133">
              <w:rPr>
                <w:rFonts w:ascii="Times New Roman" w:hAnsi="Times New Roman" w:cs="Times New Roman"/>
              </w:rPr>
              <w:t>w szkole podstawowej i ponadpodstawowej.</w:t>
            </w:r>
          </w:p>
          <w:p w14:paraId="7DA0351B" w14:textId="77777777" w:rsidR="00DF1213" w:rsidRPr="00920133" w:rsidRDefault="00B51DAA" w:rsidP="00920133">
            <w:pPr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  <w:i/>
                <w:iCs/>
              </w:rPr>
              <w:t xml:space="preserve">(Dziennik praktyk) </w:t>
            </w:r>
          </w:p>
        </w:tc>
      </w:tr>
      <w:tr w:rsidR="004915C6" w:rsidRPr="00920133" w14:paraId="322BF84D" w14:textId="77777777" w:rsidTr="003E0B6A">
        <w:tc>
          <w:tcPr>
            <w:tcW w:w="2405" w:type="dxa"/>
            <w:vAlign w:val="center"/>
          </w:tcPr>
          <w:p w14:paraId="6DB4B50A" w14:textId="77777777" w:rsidR="00DF1213" w:rsidRPr="00920133" w:rsidRDefault="000F6AB8" w:rsidP="006467EA">
            <w:pPr>
              <w:pStyle w:val="Default"/>
              <w:jc w:val="center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>Obserwacja działalności wychowawczej nauczyciela, aktywności uczniów, interakcji w grupie klasowej (na lekcjach, zajęciach pozalekcyjnych i przerwach, w czasie przed i po lekcjach)</w:t>
            </w:r>
          </w:p>
        </w:tc>
        <w:tc>
          <w:tcPr>
            <w:tcW w:w="1475" w:type="dxa"/>
            <w:vAlign w:val="center"/>
          </w:tcPr>
          <w:p w14:paraId="48923BAA" w14:textId="77777777" w:rsidR="00DF1213" w:rsidRPr="00920133" w:rsidRDefault="004915C6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Nauczyciel przedmiotu kierunkowego</w:t>
            </w:r>
          </w:p>
        </w:tc>
        <w:tc>
          <w:tcPr>
            <w:tcW w:w="2069" w:type="dxa"/>
            <w:vAlign w:val="center"/>
          </w:tcPr>
          <w:p w14:paraId="2D07CC7D" w14:textId="77777777" w:rsidR="00DF1213" w:rsidRPr="00920133" w:rsidRDefault="004915C6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10 (5+5)</w:t>
            </w:r>
          </w:p>
        </w:tc>
        <w:tc>
          <w:tcPr>
            <w:tcW w:w="3260" w:type="dxa"/>
          </w:tcPr>
          <w:p w14:paraId="1F3CA82F" w14:textId="77777777" w:rsidR="000F6AB8" w:rsidRPr="00920133" w:rsidRDefault="000F6AB8" w:rsidP="00920133">
            <w:pPr>
              <w:pStyle w:val="Default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>Opis i wyjaśnienie</w:t>
            </w:r>
            <w:r w:rsidR="004915C6" w:rsidRPr="00920133">
              <w:rPr>
                <w:sz w:val="22"/>
                <w:szCs w:val="22"/>
              </w:rPr>
              <w:t xml:space="preserve"> </w:t>
            </w:r>
            <w:r w:rsidRPr="00920133">
              <w:rPr>
                <w:sz w:val="22"/>
                <w:szCs w:val="22"/>
              </w:rPr>
              <w:t xml:space="preserve">zaobserwowanej sytuacji trudnej wychowawczo, sposobów i </w:t>
            </w:r>
            <w:r w:rsidR="004915C6" w:rsidRPr="00920133">
              <w:rPr>
                <w:sz w:val="22"/>
                <w:szCs w:val="22"/>
              </w:rPr>
              <w:t>skutków interwencji nauczyciela.</w:t>
            </w:r>
            <w:r w:rsidRPr="00920133">
              <w:rPr>
                <w:sz w:val="22"/>
                <w:szCs w:val="22"/>
              </w:rPr>
              <w:t xml:space="preserve"> </w:t>
            </w:r>
          </w:p>
          <w:p w14:paraId="750CE591" w14:textId="77777777" w:rsidR="004915C6" w:rsidRPr="00920133" w:rsidRDefault="000F6AB8" w:rsidP="00920133">
            <w:pPr>
              <w:pStyle w:val="Default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 xml:space="preserve">Charakterystyka </w:t>
            </w:r>
            <w:r w:rsidR="004915C6" w:rsidRPr="00920133">
              <w:rPr>
                <w:sz w:val="22"/>
                <w:szCs w:val="22"/>
              </w:rPr>
              <w:t xml:space="preserve">grupy klasowej - </w:t>
            </w:r>
            <w:r w:rsidRPr="00920133">
              <w:rPr>
                <w:sz w:val="22"/>
                <w:szCs w:val="22"/>
              </w:rPr>
              <w:t>klimat społeczny, grupy uczniowskie z uwzględnieniem zaobserwowanych problemów wychowawczych, społecznych</w:t>
            </w:r>
            <w:r w:rsidR="004915C6" w:rsidRPr="00920133">
              <w:rPr>
                <w:sz w:val="22"/>
                <w:szCs w:val="22"/>
              </w:rPr>
              <w:t xml:space="preserve">. </w:t>
            </w:r>
          </w:p>
          <w:p w14:paraId="0ACFEB5B" w14:textId="77777777" w:rsidR="000F6AB8" w:rsidRPr="00920133" w:rsidRDefault="000F6AB8" w:rsidP="00920133">
            <w:pPr>
              <w:pStyle w:val="Default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 xml:space="preserve"> </w:t>
            </w:r>
            <w:r w:rsidR="004915C6" w:rsidRPr="00920133">
              <w:rPr>
                <w:sz w:val="22"/>
                <w:szCs w:val="22"/>
              </w:rPr>
              <w:t>Obserwacja pracy wychowawczej nauczyciela – protokół hospitacji</w:t>
            </w:r>
            <w:r w:rsidR="000272E7">
              <w:rPr>
                <w:sz w:val="22"/>
                <w:szCs w:val="22"/>
              </w:rPr>
              <w:t xml:space="preserve"> lekcji wychowawczej</w:t>
            </w:r>
          </w:p>
          <w:p w14:paraId="6584C950" w14:textId="77777777" w:rsidR="00DF1213" w:rsidRPr="00920133" w:rsidRDefault="004915C6" w:rsidP="00920133">
            <w:pPr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6AB8" w:rsidRPr="00920133">
              <w:rPr>
                <w:rFonts w:ascii="Times New Roman" w:hAnsi="Times New Roman" w:cs="Times New Roman"/>
                <w:i/>
                <w:iCs/>
              </w:rPr>
              <w:t xml:space="preserve">(Dziennik praktyk) </w:t>
            </w:r>
          </w:p>
        </w:tc>
      </w:tr>
      <w:tr w:rsidR="004915C6" w:rsidRPr="00920133" w14:paraId="1666D26B" w14:textId="77777777" w:rsidTr="003E0B6A">
        <w:tc>
          <w:tcPr>
            <w:tcW w:w="2405" w:type="dxa"/>
            <w:vAlign w:val="center"/>
          </w:tcPr>
          <w:p w14:paraId="5BE16D93" w14:textId="77777777" w:rsidR="004915C6" w:rsidRPr="00920133" w:rsidRDefault="004915C6" w:rsidP="006467EA">
            <w:pPr>
              <w:pStyle w:val="Default"/>
              <w:jc w:val="center"/>
              <w:rPr>
                <w:sz w:val="22"/>
                <w:szCs w:val="22"/>
              </w:rPr>
            </w:pPr>
            <w:r w:rsidRPr="00920133">
              <w:rPr>
                <w:sz w:val="22"/>
                <w:szCs w:val="22"/>
              </w:rPr>
              <w:t xml:space="preserve">Współdziałanie z nauczycielem w </w:t>
            </w:r>
            <w:r w:rsidR="005042F5" w:rsidRPr="00920133">
              <w:rPr>
                <w:sz w:val="22"/>
                <w:szCs w:val="22"/>
              </w:rPr>
              <w:t xml:space="preserve">realizacji zadań </w:t>
            </w:r>
            <w:r w:rsidRPr="00920133">
              <w:rPr>
                <w:sz w:val="22"/>
                <w:szCs w:val="22"/>
              </w:rPr>
              <w:t>opiekuńczo – wychowawczych.</w:t>
            </w:r>
          </w:p>
          <w:p w14:paraId="723584CE" w14:textId="77777777" w:rsidR="00DF1213" w:rsidRPr="00920133" w:rsidRDefault="004915C6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Asystowanie i pomoc nauczycielowi w pełnieniu roli wychowawcy i opiekuna grupy, asystowanie w p</w:t>
            </w:r>
            <w:r w:rsidR="005042F5" w:rsidRPr="00920133">
              <w:rPr>
                <w:rFonts w:ascii="Times New Roman" w:hAnsi="Times New Roman" w:cs="Times New Roman"/>
              </w:rPr>
              <w:t>rowadzeniu zajęć wychowawczych.</w:t>
            </w:r>
          </w:p>
        </w:tc>
        <w:tc>
          <w:tcPr>
            <w:tcW w:w="1475" w:type="dxa"/>
            <w:vAlign w:val="center"/>
          </w:tcPr>
          <w:p w14:paraId="0A34BBF7" w14:textId="77777777" w:rsidR="00DF1213" w:rsidRPr="00920133" w:rsidRDefault="005042F5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Nauczyciel przedmiotu kierunkowego</w:t>
            </w:r>
          </w:p>
        </w:tc>
        <w:tc>
          <w:tcPr>
            <w:tcW w:w="2069" w:type="dxa"/>
            <w:vAlign w:val="center"/>
          </w:tcPr>
          <w:p w14:paraId="241BA037" w14:textId="77777777" w:rsidR="00DF1213" w:rsidRPr="00920133" w:rsidRDefault="004915C6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6 (3+3)</w:t>
            </w:r>
          </w:p>
        </w:tc>
        <w:tc>
          <w:tcPr>
            <w:tcW w:w="3260" w:type="dxa"/>
          </w:tcPr>
          <w:p w14:paraId="52DE1B45" w14:textId="77777777" w:rsidR="004915C6" w:rsidRPr="00920133" w:rsidRDefault="00B41FF8" w:rsidP="009201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</w:t>
            </w:r>
            <w:r w:rsidR="004915C6" w:rsidRPr="00920133">
              <w:rPr>
                <w:sz w:val="22"/>
                <w:szCs w:val="22"/>
              </w:rPr>
              <w:t>omoc</w:t>
            </w:r>
            <w:r>
              <w:rPr>
                <w:sz w:val="22"/>
                <w:szCs w:val="22"/>
              </w:rPr>
              <w:t>y</w:t>
            </w:r>
            <w:r w:rsidR="004915C6" w:rsidRPr="00920133">
              <w:rPr>
                <w:sz w:val="22"/>
                <w:szCs w:val="22"/>
              </w:rPr>
              <w:t xml:space="preserve"> w opracowaniu pakietu materiałów do lekcji wychowawczej dotyczących zaobserwowanego/bieżącego problemu lub prz</w:t>
            </w:r>
            <w:r w:rsidR="000272E7">
              <w:rPr>
                <w:sz w:val="22"/>
                <w:szCs w:val="22"/>
              </w:rPr>
              <w:t>ygotowani</w:t>
            </w:r>
            <w:r>
              <w:rPr>
                <w:sz w:val="22"/>
                <w:szCs w:val="22"/>
              </w:rPr>
              <w:t>a</w:t>
            </w:r>
            <w:r w:rsidR="000272E7">
              <w:rPr>
                <w:sz w:val="22"/>
                <w:szCs w:val="22"/>
              </w:rPr>
              <w:t xml:space="preserve"> lekcji wychowawczej – charakterystyka materiałów i sposobu ich wykorzystania</w:t>
            </w:r>
            <w:r w:rsidR="004915C6" w:rsidRPr="00920133">
              <w:rPr>
                <w:sz w:val="22"/>
                <w:szCs w:val="22"/>
              </w:rPr>
              <w:t xml:space="preserve"> </w:t>
            </w:r>
          </w:p>
          <w:p w14:paraId="2DC9163C" w14:textId="77777777" w:rsidR="00DF1213" w:rsidRPr="00920133" w:rsidRDefault="004915C6" w:rsidP="00920133">
            <w:pPr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  <w:i/>
                <w:iCs/>
              </w:rPr>
              <w:t>(Dziennik praktyk)</w:t>
            </w:r>
          </w:p>
        </w:tc>
      </w:tr>
      <w:tr w:rsidR="004915C6" w:rsidRPr="00920133" w14:paraId="35C6E41C" w14:textId="77777777" w:rsidTr="003E0B6A">
        <w:tc>
          <w:tcPr>
            <w:tcW w:w="2405" w:type="dxa"/>
            <w:vAlign w:val="center"/>
          </w:tcPr>
          <w:p w14:paraId="01A30574" w14:textId="77777777" w:rsidR="005042F5" w:rsidRPr="00920133" w:rsidRDefault="005042F5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 xml:space="preserve">Udział, w miarę możliwości, w pracy rady pedagogicznej </w:t>
            </w:r>
            <w:r w:rsidR="00BD7A79" w:rsidRPr="00920133">
              <w:rPr>
                <w:rFonts w:ascii="Times New Roman" w:hAnsi="Times New Roman" w:cs="Times New Roman"/>
              </w:rPr>
              <w:t>lub</w:t>
            </w:r>
            <w:r w:rsidRPr="00920133">
              <w:rPr>
                <w:rFonts w:ascii="Times New Roman" w:hAnsi="Times New Roman" w:cs="Times New Roman"/>
              </w:rPr>
              <w:t xml:space="preserve"> zespołu wychowawców klas</w:t>
            </w:r>
          </w:p>
          <w:p w14:paraId="6614D78E" w14:textId="77777777" w:rsidR="00DF1213" w:rsidRPr="00920133" w:rsidRDefault="00DF1213" w:rsidP="006467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489E4711" w14:textId="77777777" w:rsidR="00DF1213" w:rsidRPr="00920133" w:rsidRDefault="005042F5" w:rsidP="006467EA">
            <w:pPr>
              <w:jc w:val="center"/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>Nauczyciel przedmiotu kierunkowego</w:t>
            </w:r>
          </w:p>
        </w:tc>
        <w:tc>
          <w:tcPr>
            <w:tcW w:w="2069" w:type="dxa"/>
            <w:vAlign w:val="center"/>
          </w:tcPr>
          <w:p w14:paraId="7B192C5E" w14:textId="47E809F6" w:rsidR="00DF1213" w:rsidRPr="00920133" w:rsidRDefault="000926E7" w:rsidP="00646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D7A79" w:rsidRPr="0092013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</w:t>
            </w:r>
            <w:r w:rsidR="00BD7A79" w:rsidRPr="0092013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3</w:t>
            </w:r>
            <w:r w:rsidR="00BD7A79" w:rsidRPr="009201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14:paraId="0FC80025" w14:textId="77777777" w:rsidR="00DF1213" w:rsidRDefault="00BD7A79" w:rsidP="000272E7">
            <w:pPr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</w:rPr>
              <w:t xml:space="preserve">Opis wybranego problemu wychowawczego poruszanego na posiedzeniu rady lub zespołu oraz </w:t>
            </w:r>
            <w:r w:rsidR="000272E7" w:rsidRPr="00920133">
              <w:rPr>
                <w:rFonts w:ascii="Times New Roman" w:hAnsi="Times New Roman" w:cs="Times New Roman"/>
              </w:rPr>
              <w:t xml:space="preserve">własne </w:t>
            </w:r>
            <w:r w:rsidRPr="00920133">
              <w:rPr>
                <w:rFonts w:ascii="Times New Roman" w:hAnsi="Times New Roman" w:cs="Times New Roman"/>
              </w:rPr>
              <w:t>rekomendacje sposobu jego rozwiązania</w:t>
            </w:r>
          </w:p>
          <w:p w14:paraId="06BA57CC" w14:textId="77777777" w:rsidR="000272E7" w:rsidRPr="00920133" w:rsidRDefault="000272E7" w:rsidP="000272E7">
            <w:pPr>
              <w:rPr>
                <w:rFonts w:ascii="Times New Roman" w:hAnsi="Times New Roman" w:cs="Times New Roman"/>
              </w:rPr>
            </w:pPr>
            <w:r w:rsidRPr="00920133">
              <w:rPr>
                <w:rFonts w:ascii="Times New Roman" w:hAnsi="Times New Roman" w:cs="Times New Roman"/>
                <w:i/>
                <w:iCs/>
              </w:rPr>
              <w:t>(Dziennik praktyk)</w:t>
            </w:r>
          </w:p>
        </w:tc>
      </w:tr>
    </w:tbl>
    <w:p w14:paraId="2A29C616" w14:textId="77777777" w:rsidR="00DF1213" w:rsidRPr="00920133" w:rsidRDefault="00DF1213" w:rsidP="003E0B6A">
      <w:pPr>
        <w:spacing w:line="240" w:lineRule="auto"/>
        <w:rPr>
          <w:rFonts w:ascii="Times New Roman" w:hAnsi="Times New Roman" w:cs="Times New Roman"/>
        </w:rPr>
      </w:pPr>
    </w:p>
    <w:sectPr w:rsidR="00DF1213" w:rsidRPr="0092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E2"/>
    <w:rsid w:val="000272E7"/>
    <w:rsid w:val="00066A84"/>
    <w:rsid w:val="000926E7"/>
    <w:rsid w:val="000E2337"/>
    <w:rsid w:val="000F6AB8"/>
    <w:rsid w:val="001B66FD"/>
    <w:rsid w:val="001E0013"/>
    <w:rsid w:val="003B0640"/>
    <w:rsid w:val="003E0B6A"/>
    <w:rsid w:val="004151AC"/>
    <w:rsid w:val="00434D41"/>
    <w:rsid w:val="004915C6"/>
    <w:rsid w:val="005042F5"/>
    <w:rsid w:val="00542967"/>
    <w:rsid w:val="0061238F"/>
    <w:rsid w:val="006467EA"/>
    <w:rsid w:val="00647045"/>
    <w:rsid w:val="00712063"/>
    <w:rsid w:val="00843AC0"/>
    <w:rsid w:val="00920133"/>
    <w:rsid w:val="00A80C55"/>
    <w:rsid w:val="00B41FF8"/>
    <w:rsid w:val="00B51DAA"/>
    <w:rsid w:val="00BD7A79"/>
    <w:rsid w:val="00C67CE2"/>
    <w:rsid w:val="00DD5961"/>
    <w:rsid w:val="00DF1213"/>
    <w:rsid w:val="00E92F71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8810"/>
  <w15:chartTrackingRefBased/>
  <w15:docId w15:val="{7522D2CA-0EBD-40A1-BDBF-B252BEDA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F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Dudel</dc:creator>
  <cp:keywords/>
  <dc:description/>
  <cp:lastModifiedBy>Edyta Nalewajko-Sieliwoniuk</cp:lastModifiedBy>
  <cp:revision>8</cp:revision>
  <dcterms:created xsi:type="dcterms:W3CDTF">2021-02-09T13:11:00Z</dcterms:created>
  <dcterms:modified xsi:type="dcterms:W3CDTF">2021-05-06T06:55:00Z</dcterms:modified>
</cp:coreProperties>
</file>